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359" w:type="dxa"/>
        <w:tblInd w:w="1278" w:type="dxa"/>
        <w:tblLook w:val="04A0" w:firstRow="1" w:lastRow="0" w:firstColumn="1" w:lastColumn="0" w:noHBand="0" w:noVBand="1"/>
      </w:tblPr>
      <w:tblGrid>
        <w:gridCol w:w="4253"/>
        <w:gridCol w:w="1913"/>
        <w:gridCol w:w="1193"/>
      </w:tblGrid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Titr"/>
                <w:sz w:val="24"/>
                <w:szCs w:val="24"/>
              </w:rPr>
            </w:pPr>
            <w:r w:rsidRPr="00031DEF">
              <w:rPr>
                <w:rFonts w:cs="B Titr" w:hint="cs"/>
                <w:sz w:val="24"/>
                <w:szCs w:val="24"/>
                <w:rtl/>
              </w:rPr>
              <w:t>مکان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Titr"/>
                <w:sz w:val="24"/>
                <w:szCs w:val="24"/>
              </w:rPr>
            </w:pPr>
            <w:r w:rsidRPr="00031DEF">
              <w:rPr>
                <w:rFonts w:cs="B Titr" w:hint="cs"/>
                <w:sz w:val="24"/>
                <w:szCs w:val="24"/>
                <w:rtl/>
              </w:rPr>
              <w:t>شهرستان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Titr"/>
                <w:sz w:val="24"/>
                <w:szCs w:val="24"/>
              </w:rPr>
            </w:pPr>
            <w:r w:rsidRPr="00031DEF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742C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 لافت</w:t>
            </w:r>
          </w:p>
        </w:tc>
        <w:tc>
          <w:tcPr>
            <w:tcW w:w="1913" w:type="dxa"/>
          </w:tcPr>
          <w:p w:rsidR="00BB303C" w:rsidRPr="00031DEF" w:rsidRDefault="00BB303C" w:rsidP="00742C1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قشم</w:t>
            </w:r>
          </w:p>
        </w:tc>
        <w:tc>
          <w:tcPr>
            <w:tcW w:w="1193" w:type="dxa"/>
          </w:tcPr>
          <w:p w:rsidR="00BB303C" w:rsidRPr="00031DEF" w:rsidRDefault="00BB303C" w:rsidP="00742C11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پارک باغستان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پارسیان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پارک دولت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حاجی آباد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هنرستان شهید کرامتی </w:t>
            </w: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شهر زیارتعلی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رودان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پنجه علی بندر عباس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بندرعباس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BB303C" w:rsidTr="00BB303C">
        <w:tc>
          <w:tcPr>
            <w:tcW w:w="425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خور حوزه شهری </w:t>
            </w:r>
          </w:p>
        </w:tc>
        <w:tc>
          <w:tcPr>
            <w:tcW w:w="191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جاسک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031DEF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BB303C" w:rsidTr="00BB303C">
        <w:tc>
          <w:tcPr>
            <w:tcW w:w="4253" w:type="dxa"/>
          </w:tcPr>
          <w:p w:rsidR="00BB303C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روستای ملاحسنی</w:t>
            </w:r>
          </w:p>
        </w:tc>
        <w:tc>
          <w:tcPr>
            <w:tcW w:w="1913" w:type="dxa"/>
          </w:tcPr>
          <w:p w:rsidR="00BB303C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میناب</w:t>
            </w:r>
          </w:p>
        </w:tc>
        <w:tc>
          <w:tcPr>
            <w:tcW w:w="1193" w:type="dxa"/>
          </w:tcPr>
          <w:p w:rsidR="00BB303C" w:rsidRPr="00031DEF" w:rsidRDefault="00BB303C" w:rsidP="00031DE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</w:tbl>
    <w:p w:rsidR="00BB303C" w:rsidRDefault="00BB303C" w:rsidP="00BB303C">
      <w:pPr>
        <w:jc w:val="right"/>
        <w:rPr>
          <w:rFonts w:hint="cs"/>
          <w:rtl/>
        </w:rPr>
      </w:pPr>
    </w:p>
    <w:p w:rsidR="00BB303C" w:rsidRPr="00BB303C" w:rsidRDefault="00BB303C" w:rsidP="00BB303C">
      <w:pPr>
        <w:jc w:val="center"/>
        <w:rPr>
          <w:rFonts w:hint="cs"/>
          <w:b/>
          <w:bCs/>
          <w:rtl/>
        </w:rPr>
      </w:pPr>
      <w:bookmarkStart w:id="0" w:name="_GoBack"/>
      <w:r w:rsidRPr="00BB303C">
        <w:rPr>
          <w:rFonts w:hint="cs"/>
          <w:b/>
          <w:bCs/>
          <w:rtl/>
        </w:rPr>
        <w:t>پویش پدر استان هرمزگان</w:t>
      </w:r>
      <w:bookmarkEnd w:id="0"/>
    </w:p>
    <w:p w:rsidR="00BB303C" w:rsidRDefault="00BB303C" w:rsidP="00BB303C">
      <w:pPr>
        <w:jc w:val="right"/>
      </w:pPr>
    </w:p>
    <w:sectPr w:rsidR="00BB3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029"/>
    <w:rsid w:val="00031DEF"/>
    <w:rsid w:val="00742C11"/>
    <w:rsid w:val="007E1EA5"/>
    <w:rsid w:val="0088217D"/>
    <w:rsid w:val="00A35029"/>
    <w:rsid w:val="00BB303C"/>
    <w:rsid w:val="00BE324E"/>
    <w:rsid w:val="00CA27E9"/>
    <w:rsid w:val="00DF6655"/>
    <w:rsid w:val="00E92FEE"/>
    <w:rsid w:val="00F8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1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s-heydari</dc:creator>
  <cp:keywords/>
  <dc:description/>
  <cp:lastModifiedBy>Fakhri Eghbal Helabadi</cp:lastModifiedBy>
  <cp:revision>14</cp:revision>
  <cp:lastPrinted>2025-01-12T07:18:00Z</cp:lastPrinted>
  <dcterms:created xsi:type="dcterms:W3CDTF">2024-12-15T10:29:00Z</dcterms:created>
  <dcterms:modified xsi:type="dcterms:W3CDTF">2025-01-12T07:53:00Z</dcterms:modified>
</cp:coreProperties>
</file>